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448" w:rsidRDefault="00893448" w:rsidP="00893448">
      <w:r>
        <w:t xml:space="preserve">По многочисленным обращениям граждан </w:t>
      </w:r>
      <w:proofErr w:type="spellStart"/>
      <w:r>
        <w:t>Рособрнадзор</w:t>
      </w:r>
      <w:proofErr w:type="spellEnd"/>
      <w:r>
        <w:t xml:space="preserve"> информирует о порядке перевода образовательных организаций на дистанционный формат </w:t>
      </w:r>
      <w:proofErr w:type="gramStart"/>
      <w:r>
        <w:t>обучения по причине</w:t>
      </w:r>
      <w:proofErr w:type="gramEnd"/>
      <w:r>
        <w:t xml:space="preserve"> санитарно-эпидемиологической обстановки и особенностей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893448" w:rsidRDefault="00893448" w:rsidP="00893448">
      <w:r>
        <w:rPr>
          <w:rFonts w:ascii="Segoe UI Symbol" w:hAnsi="Segoe UI Symbol" w:cs="Segoe UI Symbol"/>
        </w:rPr>
        <w:t>⠀</w:t>
      </w:r>
    </w:p>
    <w:p w:rsidR="00893448" w:rsidRDefault="00893448" w:rsidP="00893448">
      <w:r>
        <w:t xml:space="preserve">В связи с указом президента Российской Федерации полномочиями по разработке и реализации комплекса ограничительных мер, направленных на предотвращение распространения COVID-19, наделены руководители субъектов РФ. Именно они, руководствуясь рекомендациями </w:t>
      </w:r>
      <w:proofErr w:type="spellStart"/>
      <w:r>
        <w:t>Роспотребнадзора</w:t>
      </w:r>
      <w:proofErr w:type="spellEnd"/>
      <w:r>
        <w:t xml:space="preserve"> и санитарных врачей, определяют режим работы образовательных организаций региона или на отдельных его территориях. Согласно закону «Об образовании», школа может самостоятельно выбрать вариант дистанционных технологий обучения, включая </w:t>
      </w:r>
      <w:proofErr w:type="spellStart"/>
      <w:r>
        <w:t>онлайн-платформы</w:t>
      </w:r>
      <w:proofErr w:type="spellEnd"/>
      <w:r>
        <w:t>, сервисы и т. п.</w:t>
      </w:r>
    </w:p>
    <w:p w:rsidR="00893448" w:rsidRDefault="00893448" w:rsidP="00893448">
      <w:r>
        <w:rPr>
          <w:rFonts w:ascii="Segoe UI Symbol" w:hAnsi="Segoe UI Symbol" w:cs="Segoe UI Symbol"/>
        </w:rPr>
        <w:t>⠀</w:t>
      </w:r>
    </w:p>
    <w:p w:rsidR="004B28B8" w:rsidRDefault="00893448" w:rsidP="00893448">
      <w:r>
        <w:t xml:space="preserve">По словам руководителя </w:t>
      </w:r>
      <w:proofErr w:type="spellStart"/>
      <w:r>
        <w:t>Рособрнадзора</w:t>
      </w:r>
      <w:proofErr w:type="spellEnd"/>
      <w:r>
        <w:t xml:space="preserve"> </w:t>
      </w:r>
      <w:proofErr w:type="spellStart"/>
      <w:r>
        <w:t>Анзора</w:t>
      </w:r>
      <w:proofErr w:type="spellEnd"/>
      <w:r>
        <w:t xml:space="preserve"> Музаева, ситуация везде складывается разная, но надеется, что школьники смогут обучаться в очном формате.</w:t>
      </w:r>
    </w:p>
    <w:sectPr w:rsidR="004B28B8" w:rsidSect="004B2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characterSpacingControl w:val="doNotCompress"/>
  <w:compat/>
  <w:rsids>
    <w:rsidRoot w:val="00893448"/>
    <w:rsid w:val="004B28B8"/>
    <w:rsid w:val="00893448"/>
    <w:rsid w:val="00C8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ф</cp:lastModifiedBy>
  <cp:revision>1</cp:revision>
  <dcterms:created xsi:type="dcterms:W3CDTF">2020-10-28T09:33:00Z</dcterms:created>
  <dcterms:modified xsi:type="dcterms:W3CDTF">2020-10-28T09:34:00Z</dcterms:modified>
</cp:coreProperties>
</file>